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940B5">
      <w:pPr>
        <w:spacing w:line="360" w:lineRule="auto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快乐活动两小时 健康学习促成长</w:t>
      </w:r>
    </w:p>
    <w:p w14:paraId="46E8C0E6">
      <w:pPr>
        <w:spacing w:line="360" w:lineRule="auto"/>
        <w:jc w:val="right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24"/>
        </w:rPr>
        <w:t>——田林三小2025学年学校开展“两小时综合体育活动”实施方案</w:t>
      </w:r>
    </w:p>
    <w:p w14:paraId="6308AA84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一、指导思想</w:t>
      </w:r>
    </w:p>
    <w:p w14:paraId="6A14A29A"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深入贯彻落实《深化新时代中小学体育工作高质量发展的若干措施》等相关文件精神，秉持“健康第一”的教育理念，以促进学生全面发展为目标，通过开展每日两小时校内综合体育活动，增强学生体质，培育学生的体育精神与团队合作意识，切实提升学生的身心健康水平，为学生的终身发展奠定坚实基础。</w:t>
      </w:r>
    </w:p>
    <w:p w14:paraId="4766AB70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二、活动目标</w:t>
      </w:r>
    </w:p>
    <w:p w14:paraId="5AD58AD6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确保每位学生每日在校能够参与至少两小时的体育活动，涵盖体育课、大课间活动、体育兴趣课、体育社团等，使学生的体质健康水平得到显著提高。</w:t>
      </w:r>
    </w:p>
    <w:p w14:paraId="5DB5252E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激发学生对体育运动的兴趣，培养学生良好的体育锻炼习惯与健康的生活方式，让学生熟练掌握至少两项运动技能，逐步形成“一校多品”的体育特色。</w:t>
      </w:r>
    </w:p>
    <w:p w14:paraId="5062633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通过体育活动，增强学生的团队合作精神、竞争意识和抗挫折能力，培养学生的意志品质和良好的心理素质，促进学生人格的健全发展。</w:t>
      </w:r>
    </w:p>
    <w:p w14:paraId="7E16B1AD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三、活动内容与安排</w:t>
      </w:r>
    </w:p>
    <w:p w14:paraId="63CFC73E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（一）体育课</w:t>
      </w:r>
    </w:p>
    <w:p w14:paraId="22AAA15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严格依照课程标准，开足开齐每周五节体育课、两节体活课。</w:t>
      </w:r>
    </w:p>
    <w:p w14:paraId="0382A1CC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体育课教学内容丰富多元，包括田径、球类（篮球、足球、排球等）、体操、武术、游泳等项目。依据不同年级学生的年龄特征和身体素质，制定科学合理的教学计划，注重运动技能的传授与训练，同时培养学生的体育兴趣和运动习惯。</w:t>
      </w:r>
    </w:p>
    <w:p w14:paraId="382A2FA2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采用多样化的教学方法，如讲解示范法、练习法、比赛法等，激发学生的学习积极性和主动性。每节课安排适当的体能训练时间，提升学生的身体素质。</w:t>
      </w:r>
    </w:p>
    <w:p w14:paraId="7D73A71F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（二）大课间活动</w:t>
      </w:r>
    </w:p>
    <w:p w14:paraId="79FFD28E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每日上午安排35分钟的大课间活动，内容包括广播体操、自编韵律操以及体育游戏活动（如跳绳、踢毽子、高跷、足篮排运动等）。</w:t>
      </w:r>
    </w:p>
    <w:p w14:paraId="508A0714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全年开展长跑活动，借助节奏感较强的伴奏音乐，进行全校性的长跑，时间基本控制在8分钟左右，长跑结束后进行2分钟放松走作为放松。</w:t>
      </w:r>
    </w:p>
    <w:p w14:paraId="0B521345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广播体操作为大课间活动的开场，要求学生动作规范、整齐一致。体育游戏活动每周进行轮换，确保学生能够参与不同的体育项目。</w:t>
      </w:r>
    </w:p>
    <w:p w14:paraId="58E1E41C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 大课间活动由班主任和体育教师共同组织与指导，确保活动安全有序进行。同时，鼓励教师积极参与，与学生一同活动，营造良好的活动氛围。</w:t>
      </w:r>
    </w:p>
    <w:p w14:paraId="7F70550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（三）体育兴趣课程以及体育社团</w:t>
      </w:r>
    </w:p>
    <w:p w14:paraId="599D3155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每日下午15：20之后为足球社团活动时间，足球队员在操场上进行2小时的足球运动，由校外专业教练进行指导。</w:t>
      </w:r>
    </w:p>
    <w:p w14:paraId="3CA6667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每日下午16：30之后为体育社团活动时间，安排60分钟的体育锻炼时间，学生可根据自身兴趣爱好选择参加各类体育社团活动进行体育锻炼。如篮球社团、跳踢社团、长绳社团、拍毽子社团、健美操社团等。</w:t>
      </w:r>
    </w:p>
    <w:p w14:paraId="1EB31E2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学校设立的体育社团活动均由专业的体育教师或校外教练进行指导。各队每学期都会组织进行友谊赛以及参加区学生运动会，为学生提供展示和提高的平台。</w:t>
      </w:r>
    </w:p>
    <w:p w14:paraId="2754EF2B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4. 鼓励学生进行自主体育锻炼，如跑步、骑自行车、跳绳等。学校开放体育场地和设施，为学生提供便利条件。同时，通过家校合作，引导家长鼓励和支持孩子参与课外体育锻炼，培养学生的自主锻炼意识。</w:t>
      </w:r>
    </w:p>
    <w:p w14:paraId="040FD84F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5. 每周五下午安排35分钟体育特色兴趣课程，由学生自主选择项目，有花样跳绳、快乐篮球、快乐排球等兴趣课程项目。</w:t>
      </w:r>
    </w:p>
    <w:p w14:paraId="6F25492C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（四）其他内容</w:t>
      </w:r>
    </w:p>
    <w:p w14:paraId="7CFCCAB4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充分利用课间十分钟</w:t>
      </w:r>
      <w:r>
        <w:rPr>
          <w:rFonts w:hint="eastAsia" w:asciiTheme="minorEastAsia" w:hAnsi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午间休息</w:t>
      </w:r>
      <w:r>
        <w:rPr>
          <w:rFonts w:hint="eastAsia" w:asciiTheme="minorEastAsia" w:hAnsiTheme="minorEastAsia" w:cstheme="minorEastAsia"/>
          <w:sz w:val="24"/>
        </w:rPr>
        <w:t>，鼓励学生走出教室，各班进行排序，确保每班一天至少两次在操场上进行自主体育锻炼，由当天护导老师进行安全巡查。</w:t>
      </w:r>
    </w:p>
    <w:p w14:paraId="533320C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继续开展秋冬季两大综合运动会（春季田径运动会、秋季趣味运动会），开展各个体育比赛项目，要求全员参与。</w:t>
      </w:r>
    </w:p>
    <w:p w14:paraId="4AFF131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3. 设立“乐动比赛日”，采取每月固定半天的形式，结合课后服务时间开展</w:t>
      </w:r>
      <w:r>
        <w:rPr>
          <w:rFonts w:hint="eastAsia" w:asciiTheme="minorEastAsia" w:hAnsiTheme="minorEastAsia" w:cstheme="minorEastAsia"/>
          <w:sz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班超</w:t>
      </w:r>
      <w:r>
        <w:rPr>
          <w:rFonts w:hint="eastAsia" w:asciiTheme="minorEastAsia" w:hAnsiTheme="minorEastAsia" w:cstheme="minorEastAsia"/>
          <w:sz w:val="24"/>
          <w:lang w:eastAsia="zh-CN"/>
        </w:rPr>
        <w:t>”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及丰富的利于学生体质健康的锻炼、竞赛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，营造良好的校园运动氛围。</w:t>
      </w:r>
    </w:p>
    <w:p w14:paraId="1D778A6C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四、活动保障</w:t>
      </w:r>
    </w:p>
    <w:p w14:paraId="303E477D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（一）组织保障</w:t>
      </w:r>
    </w:p>
    <w:p w14:paraId="31BF88EE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成立学校“两小时综合体育活动”领导小组，由校长担任组长，分管副校长担任副组长，成员包括体育教师、班主任、各学科教师代表等。领导小组负责活动的统筹规划、组织协调和监督指导。</w:t>
      </w:r>
    </w:p>
    <w:p w14:paraId="1841BD67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明确各部门和人员的职责分工，体育教师负责活动的具体组织和教学指导，班主任负责班级活动的组织管理和学生的安全教育，其他学科教师积极配合做好活动的支持和保障工作。</w:t>
      </w:r>
    </w:p>
    <w:p w14:paraId="6BE331A7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（二）师资保障</w:t>
      </w:r>
    </w:p>
    <w:p w14:paraId="6E3786A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加强体育教师队伍建设，定期组织体育教师参加业务培训和教研活动，提高体育教师的专业水平和教学能力。</w:t>
      </w:r>
    </w:p>
    <w:p w14:paraId="2E88D98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鼓励其他学科教师通过培训和自学，掌握一定的体育知识和技能，参与到学校的体育活动组织和指导工作中，形成全员参与体育教育的良好氛围。</w:t>
      </w:r>
    </w:p>
    <w:p w14:paraId="3DEB04C4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（三）场地器材保障</w:t>
      </w:r>
    </w:p>
    <w:p w14:paraId="263A7909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加大对体育场地和器材设施的投入，按照国家相关标准建设和完善学校的体育场地，如田径场、篮球场、足球场等。定期对体育场地和器材进行检查和维护，确保其安全可靠。</w:t>
      </w:r>
    </w:p>
    <w:p w14:paraId="40F89C93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根据活动内容和学生需求，及时补充和更新体育器材，满足学生多样化的体育活动需求。同时，合理规划和利用学校的室内外空间，为学生提供更多的体育活动场地。</w:t>
      </w:r>
    </w:p>
    <w:p w14:paraId="45D7D886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（四）安全保障</w:t>
      </w:r>
    </w:p>
    <w:p w14:paraId="601B3173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建立健全体育活动安全管理制度，制定详细的安全预案，加强对学生的安全教育和管理。在体育活动前，体育教师和班主任要对学生进行充分的安全指导和热身活动，检查场地器材的安全性。</w:t>
      </w:r>
    </w:p>
    <w:p w14:paraId="4589C30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2. 活动过程中，教师要全程参与，加强对学生的组织和监护，及时发现和处理安全隐患。如遇突发情况，按照安全预案迅速进行处理，确保学生的人身安全。</w:t>
      </w:r>
    </w:p>
    <w:p w14:paraId="57EEEF7D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五、活动宣传与家校合作</w:t>
      </w:r>
    </w:p>
    <w:p w14:paraId="07D81478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 充分利用校园广播、宣传栏、校报、校园网站等宣传阵地，广泛宣传“两小时综合体育活动”的重要意义和活动内容，营造良好的舆论氛围，提高师生和家长对体育活动的认识和重视程度。</w:t>
      </w:r>
    </w:p>
    <w:p w14:paraId="752F4079">
      <w:pPr>
        <w:spacing w:line="360" w:lineRule="auto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2. 加强家校合作，通过家长会、家长钉钉群等形式，向家长宣传学校体育活动的计划和安排，引导家长关注孩子的体育锻炼，鼓励家长积极参与和支持孩子的体育活动，形成家校共育的合力。 </w:t>
      </w:r>
    </w:p>
    <w:p w14:paraId="14DCB48D">
      <w:pPr>
        <w:spacing w:line="360" w:lineRule="auto"/>
        <w:jc w:val="right"/>
        <w:rPr>
          <w:rFonts w:hint="default" w:asciiTheme="minorEastAsia" w:hAnsiTheme="minorEastAsia" w:eastAsiaTheme="minorEastAsia" w:cstheme="minorEastAsia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2026.3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yOGY1NGQxZWRiZTFkZTU4NzBmNTJkNjMyY2YwNmYifQ=="/>
  </w:docVars>
  <w:rsids>
    <w:rsidRoot w:val="00F871DC"/>
    <w:rsid w:val="002E07D7"/>
    <w:rsid w:val="00302640"/>
    <w:rsid w:val="0058331E"/>
    <w:rsid w:val="005F1EA3"/>
    <w:rsid w:val="00AF07F6"/>
    <w:rsid w:val="00E307A6"/>
    <w:rsid w:val="00F871DC"/>
    <w:rsid w:val="00FE4C3C"/>
    <w:rsid w:val="0AB962FC"/>
    <w:rsid w:val="0CB365AE"/>
    <w:rsid w:val="41B35219"/>
    <w:rsid w:val="463259E8"/>
    <w:rsid w:val="533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2196</Words>
  <Characters>2234</Characters>
  <Lines>16</Lines>
  <Paragraphs>4</Paragraphs>
  <TotalTime>64</TotalTime>
  <ScaleCrop>false</ScaleCrop>
  <LinksUpToDate>false</LinksUpToDate>
  <CharactersWithSpaces>2264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2025-08-25T03:47:00Z</dcterms:created>
  <dc:creator>86173</dc:creator>
  <cp:lastModifiedBy>吼吼吼～</cp:lastModifiedBy>
  <dcterms:modified xsi:type="dcterms:W3CDTF">2026-03-04T00:47:53Z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60EF331D283F491A834108565517EE1A_12</vt:lpwstr>
  </property>
  <property fmtid="{D5CDD505-2E9C-101B-9397-08002B2CF9AE}" pid="4" name="KSOTemplateDocerSaveRecord">
    <vt:lpwstr>eyJoZGlkIjoiNmVmZDM0ODJkZWRhOGNmMzMzZmQzMTgzNGE0ZTZmOGEiLCJ1c2VySWQiOiIyMDM0MTk4NTUifQ==</vt:lpwstr>
  </property>
</Properties>
</file>